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5"/>
        <w:gridCol w:w="4989"/>
      </w:tblGrid>
      <w:tr w:rsidR="00CC1CE2" w:rsidRPr="00752C02" w:rsidTr="00E646A1">
        <w:tc>
          <w:tcPr>
            <w:tcW w:w="5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C1CE2" w:rsidRPr="00752C02" w:rsidRDefault="00CC1CE2" w:rsidP="00E646A1">
            <w:pPr>
              <w:jc w:val="center"/>
              <w:outlineLvl w:val="0"/>
              <w:rPr>
                <w:sz w:val="26"/>
                <w:szCs w:val="26"/>
              </w:rPr>
            </w:pPr>
            <w:r w:rsidRPr="00752C02">
              <w:rPr>
                <w:noProof/>
                <w:sz w:val="26"/>
                <w:szCs w:val="26"/>
              </w:rPr>
              <w:drawing>
                <wp:inline distT="0" distB="0" distL="0" distR="0" wp14:anchorId="405B7666" wp14:editId="0FD9F103">
                  <wp:extent cx="1933575" cy="5238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CE2" w:rsidRPr="00532BDA" w:rsidRDefault="00CC1CE2" w:rsidP="00E646A1">
            <w:pPr>
              <w:spacing w:before="120"/>
              <w:jc w:val="center"/>
              <w:rPr>
                <w:sz w:val="22"/>
                <w:szCs w:val="22"/>
              </w:rPr>
            </w:pPr>
            <w:r w:rsidRPr="00532BDA">
              <w:rPr>
                <w:sz w:val="22"/>
                <w:szCs w:val="22"/>
              </w:rPr>
              <w:t>Общество с ограниченной ответственностью</w:t>
            </w:r>
          </w:p>
          <w:p w:rsidR="00CC1CE2" w:rsidRPr="00532BDA" w:rsidRDefault="00CC1CE2" w:rsidP="00E646A1">
            <w:pPr>
              <w:spacing w:after="60"/>
              <w:jc w:val="center"/>
              <w:rPr>
                <w:b/>
                <w:sz w:val="28"/>
                <w:szCs w:val="28"/>
              </w:rPr>
            </w:pPr>
            <w:r w:rsidRPr="00532BDA">
              <w:rPr>
                <w:b/>
                <w:sz w:val="28"/>
                <w:szCs w:val="28"/>
              </w:rPr>
              <w:t>«АВТОКОНТРОЛЬ»</w:t>
            </w:r>
          </w:p>
          <w:p w:rsidR="00CC1CE2" w:rsidRPr="003352E4" w:rsidRDefault="00CC1CE2" w:rsidP="00E646A1">
            <w:pPr>
              <w:jc w:val="center"/>
              <w:rPr>
                <w:sz w:val="22"/>
                <w:szCs w:val="22"/>
              </w:rPr>
            </w:pPr>
            <w:r w:rsidRPr="003352E4">
              <w:rPr>
                <w:sz w:val="22"/>
                <w:szCs w:val="22"/>
              </w:rPr>
              <w:t>ИНН/КПП</w:t>
            </w:r>
            <w:r w:rsidRPr="003352E4">
              <w:rPr>
                <w:b/>
                <w:sz w:val="22"/>
                <w:szCs w:val="22"/>
              </w:rPr>
              <w:t xml:space="preserve"> </w:t>
            </w:r>
            <w:r w:rsidRPr="003352E4">
              <w:rPr>
                <w:sz w:val="22"/>
                <w:szCs w:val="22"/>
              </w:rPr>
              <w:t>1101009682/110101001</w:t>
            </w:r>
          </w:p>
          <w:p w:rsidR="00CC1CE2" w:rsidRPr="003352E4" w:rsidRDefault="00CC1CE2" w:rsidP="00E646A1">
            <w:pPr>
              <w:jc w:val="center"/>
              <w:rPr>
                <w:sz w:val="22"/>
                <w:szCs w:val="22"/>
              </w:rPr>
            </w:pPr>
            <w:r w:rsidRPr="003352E4">
              <w:rPr>
                <w:sz w:val="22"/>
                <w:szCs w:val="22"/>
              </w:rPr>
              <w:t xml:space="preserve">167000, Республика Коми, г. Сыктывкар, </w:t>
            </w:r>
          </w:p>
          <w:p w:rsidR="00CC1CE2" w:rsidRPr="003352E4" w:rsidRDefault="00CC1CE2" w:rsidP="00E646A1">
            <w:pPr>
              <w:jc w:val="center"/>
              <w:rPr>
                <w:sz w:val="22"/>
                <w:szCs w:val="22"/>
                <w:lang w:val="it-IT"/>
              </w:rPr>
            </w:pPr>
            <w:proofErr w:type="spellStart"/>
            <w:r w:rsidRPr="003352E4">
              <w:rPr>
                <w:sz w:val="22"/>
                <w:szCs w:val="22"/>
              </w:rPr>
              <w:t>Сысольское</w:t>
            </w:r>
            <w:proofErr w:type="spellEnd"/>
            <w:r w:rsidRPr="003352E4">
              <w:rPr>
                <w:sz w:val="22"/>
                <w:szCs w:val="22"/>
              </w:rPr>
              <w:t xml:space="preserve"> шоссе, д. 29, тел</w:t>
            </w:r>
            <w:r w:rsidRPr="003352E4">
              <w:rPr>
                <w:sz w:val="22"/>
                <w:szCs w:val="22"/>
                <w:lang w:val="it-IT"/>
              </w:rPr>
              <w:t>./ф</w:t>
            </w:r>
            <w:proofErr w:type="spellStart"/>
            <w:r w:rsidRPr="003352E4">
              <w:rPr>
                <w:sz w:val="22"/>
                <w:szCs w:val="22"/>
              </w:rPr>
              <w:t>акс</w:t>
            </w:r>
            <w:proofErr w:type="spellEnd"/>
            <w:r w:rsidRPr="003352E4">
              <w:rPr>
                <w:sz w:val="22"/>
                <w:szCs w:val="22"/>
                <w:lang w:val="it-IT"/>
              </w:rPr>
              <w:t xml:space="preserve"> </w:t>
            </w:r>
            <w:r w:rsidRPr="003352E4">
              <w:rPr>
                <w:sz w:val="22"/>
                <w:szCs w:val="22"/>
              </w:rPr>
              <w:t>21</w:t>
            </w:r>
            <w:r w:rsidRPr="003352E4">
              <w:rPr>
                <w:sz w:val="22"/>
                <w:szCs w:val="22"/>
                <w:lang w:val="it-IT"/>
              </w:rPr>
              <w:t>-</w:t>
            </w:r>
            <w:r w:rsidRPr="003352E4">
              <w:rPr>
                <w:sz w:val="22"/>
                <w:szCs w:val="22"/>
              </w:rPr>
              <w:t>17</w:t>
            </w:r>
            <w:r w:rsidRPr="003352E4">
              <w:rPr>
                <w:sz w:val="22"/>
                <w:szCs w:val="22"/>
                <w:lang w:val="it-IT"/>
              </w:rPr>
              <w:t>-</w:t>
            </w:r>
            <w:r w:rsidRPr="003352E4">
              <w:rPr>
                <w:sz w:val="22"/>
                <w:szCs w:val="22"/>
              </w:rPr>
              <w:t>45</w:t>
            </w:r>
            <w:r w:rsidRPr="003352E4">
              <w:rPr>
                <w:sz w:val="22"/>
                <w:szCs w:val="22"/>
                <w:lang w:val="it-IT"/>
              </w:rPr>
              <w:t xml:space="preserve">, </w:t>
            </w:r>
          </w:p>
          <w:p w:rsidR="00CC1CE2" w:rsidRPr="003352E4" w:rsidRDefault="00CC1CE2" w:rsidP="00E646A1">
            <w:pPr>
              <w:jc w:val="center"/>
              <w:outlineLvl w:val="0"/>
              <w:rPr>
                <w:rFonts w:ascii="Calibri" w:hAnsi="Calibri" w:cs="Helvetica"/>
                <w:color w:val="652191"/>
                <w:shd w:val="clear" w:color="auto" w:fill="FFFFFF"/>
                <w:lang w:val="en-US"/>
              </w:rPr>
            </w:pPr>
            <w:r w:rsidRPr="003352E4">
              <w:rPr>
                <w:lang w:val="it-IT"/>
              </w:rPr>
              <w:t xml:space="preserve">e-mail: </w:t>
            </w:r>
            <w:r w:rsidR="008024E3">
              <w:rPr>
                <w:rFonts w:ascii="Helvetica" w:hAnsi="Helvetica" w:cs="Helvetica"/>
                <w:shd w:val="clear" w:color="auto" w:fill="FFFFFF"/>
                <w:lang w:val="en-US"/>
              </w:rPr>
              <w:fldChar w:fldCharType="begin"/>
            </w:r>
            <w:r w:rsidR="008024E3">
              <w:rPr>
                <w:rFonts w:ascii="Helvetica" w:hAnsi="Helvetica" w:cs="Helvetica"/>
                <w:shd w:val="clear" w:color="auto" w:fill="FFFFFF"/>
                <w:lang w:val="en-US"/>
              </w:rPr>
              <w:instrText xml:space="preserve"> HYPERLINK "mailto:</w:instrText>
            </w:r>
            <w:r w:rsidR="008024E3" w:rsidRPr="008024E3">
              <w:rPr>
                <w:rFonts w:ascii="Helvetica" w:hAnsi="Helvetica" w:cs="Helvetica"/>
                <w:shd w:val="clear" w:color="auto" w:fill="FFFFFF"/>
                <w:lang w:val="en-US"/>
              </w:rPr>
              <w:instrText>mail@avtokontrol-komi.ru</w:instrText>
            </w:r>
            <w:r w:rsidR="008024E3">
              <w:rPr>
                <w:rFonts w:ascii="Helvetica" w:hAnsi="Helvetica" w:cs="Helvetica"/>
                <w:shd w:val="clear" w:color="auto" w:fill="FFFFFF"/>
                <w:lang w:val="en-US"/>
              </w:rPr>
              <w:instrText xml:space="preserve">" </w:instrText>
            </w:r>
            <w:r w:rsidR="008024E3">
              <w:rPr>
                <w:rFonts w:ascii="Helvetica" w:hAnsi="Helvetica" w:cs="Helvetica"/>
                <w:shd w:val="clear" w:color="auto" w:fill="FFFFFF"/>
                <w:lang w:val="en-US"/>
              </w:rPr>
              <w:fldChar w:fldCharType="separate"/>
            </w:r>
            <w:r w:rsidR="008024E3" w:rsidRPr="006C1626">
              <w:rPr>
                <w:rStyle w:val="ab"/>
                <w:rFonts w:ascii="Helvetica" w:hAnsi="Helvetica" w:cs="Helvetica"/>
                <w:shd w:val="clear" w:color="auto" w:fill="FFFFFF"/>
                <w:lang w:val="en-US"/>
              </w:rPr>
              <w:t>mail@avtokontrol-komi.ru</w:t>
            </w:r>
            <w:r w:rsidR="008024E3">
              <w:rPr>
                <w:rFonts w:ascii="Helvetica" w:hAnsi="Helvetica" w:cs="Helvetica"/>
                <w:shd w:val="clear" w:color="auto" w:fill="FFFFFF"/>
                <w:lang w:val="en-US"/>
              </w:rPr>
              <w:fldChar w:fldCharType="end"/>
            </w:r>
          </w:p>
          <w:p w:rsidR="00CC1CE2" w:rsidRPr="00532BDA" w:rsidRDefault="00CC1CE2" w:rsidP="00E646A1">
            <w:pPr>
              <w:spacing w:before="120"/>
              <w:jc w:val="center"/>
              <w:outlineLvl w:val="0"/>
            </w:pPr>
            <w:r w:rsidRPr="00532BDA">
              <w:t xml:space="preserve">______________ г. исх. № _________ </w:t>
            </w:r>
          </w:p>
          <w:p w:rsidR="00CC1CE2" w:rsidRPr="00752C02" w:rsidRDefault="00CC1CE2" w:rsidP="00E646A1">
            <w:pPr>
              <w:spacing w:before="120" w:after="120"/>
              <w:jc w:val="center"/>
              <w:outlineLvl w:val="0"/>
              <w:rPr>
                <w:b/>
                <w:i/>
                <w:sz w:val="32"/>
                <w:szCs w:val="32"/>
              </w:rPr>
            </w:pPr>
            <w:r w:rsidRPr="00532BDA">
              <w:t>на № _________ от ___________ г.</w:t>
            </w:r>
          </w:p>
        </w:tc>
        <w:tc>
          <w:tcPr>
            <w:tcW w:w="514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C1CE2" w:rsidRPr="00752C02" w:rsidRDefault="00CC1CE2" w:rsidP="00E646A1">
            <w:pPr>
              <w:jc w:val="center"/>
              <w:outlineLvl w:val="0"/>
              <w:rPr>
                <w:b/>
                <w:i/>
                <w:sz w:val="32"/>
                <w:szCs w:val="32"/>
              </w:rPr>
            </w:pPr>
          </w:p>
          <w:p w:rsidR="00CC1CE2" w:rsidRPr="00752C02" w:rsidRDefault="00CC1CE2" w:rsidP="00E646A1">
            <w:pPr>
              <w:jc w:val="center"/>
              <w:outlineLvl w:val="0"/>
              <w:rPr>
                <w:b/>
                <w:i/>
                <w:sz w:val="32"/>
                <w:szCs w:val="32"/>
              </w:rPr>
            </w:pPr>
          </w:p>
          <w:p w:rsidR="00CC1CE2" w:rsidRDefault="00CC1CE2" w:rsidP="00E646A1">
            <w:pPr>
              <w:jc w:val="center"/>
              <w:outlineLvl w:val="0"/>
              <w:rPr>
                <w:rFonts w:asciiTheme="minorHAnsi" w:hAnsiTheme="minorHAnsi"/>
                <w:b/>
                <w:i/>
              </w:rPr>
            </w:pPr>
          </w:p>
          <w:p w:rsidR="00046810" w:rsidRPr="004A6C07" w:rsidRDefault="00771089" w:rsidP="00E646A1">
            <w:pPr>
              <w:jc w:val="center"/>
              <w:outlineLvl w:val="0"/>
              <w:rPr>
                <w:rFonts w:asciiTheme="minorHAnsi" w:hAnsiTheme="minorHAnsi"/>
              </w:rPr>
            </w:pPr>
            <w:r w:rsidRPr="004A6C07">
              <w:rPr>
                <w:rFonts w:asciiTheme="minorHAnsi" w:hAnsiTheme="minorHAnsi"/>
              </w:rPr>
              <w:t>Руководителю (директору)</w:t>
            </w:r>
          </w:p>
          <w:p w:rsidR="00771089" w:rsidRPr="004A6C07" w:rsidRDefault="00771089" w:rsidP="00E646A1">
            <w:pPr>
              <w:jc w:val="center"/>
              <w:outlineLvl w:val="0"/>
              <w:rPr>
                <w:rFonts w:asciiTheme="minorHAnsi" w:hAnsiTheme="minorHAnsi"/>
              </w:rPr>
            </w:pPr>
            <w:r w:rsidRPr="004A6C07">
              <w:rPr>
                <w:rFonts w:asciiTheme="minorHAnsi" w:hAnsiTheme="minorHAnsi"/>
              </w:rPr>
              <w:t>предприятия, организации</w:t>
            </w:r>
          </w:p>
          <w:p w:rsidR="003A007D" w:rsidRPr="003A007D" w:rsidRDefault="003A007D" w:rsidP="00E646A1">
            <w:pPr>
              <w:jc w:val="center"/>
              <w:outlineLvl w:val="0"/>
              <w:rPr>
                <w:rFonts w:asciiTheme="minorHAnsi" w:hAnsiTheme="minorHAnsi"/>
              </w:rPr>
            </w:pPr>
          </w:p>
          <w:p w:rsidR="00CC1CE2" w:rsidRPr="00752C02" w:rsidRDefault="00CC1CE2" w:rsidP="00E646A1">
            <w:pPr>
              <w:jc w:val="center"/>
              <w:outlineLvl w:val="0"/>
              <w:rPr>
                <w:b/>
                <w:i/>
                <w:sz w:val="32"/>
                <w:szCs w:val="32"/>
              </w:rPr>
            </w:pPr>
          </w:p>
        </w:tc>
      </w:tr>
      <w:tr w:rsidR="008A0369" w:rsidRPr="004A6C07" w:rsidTr="00E646A1">
        <w:tc>
          <w:tcPr>
            <w:tcW w:w="5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C1CE2" w:rsidRPr="004A6C07" w:rsidRDefault="00CC1CE2" w:rsidP="00E646A1">
            <w:pPr>
              <w:spacing w:before="240"/>
              <w:outlineLvl w:val="0"/>
              <w:rPr>
                <w:rFonts w:asciiTheme="minorHAnsi" w:hAnsiTheme="minorHAnsi"/>
                <w:b/>
                <w:i/>
                <w:sz w:val="20"/>
                <w:szCs w:val="20"/>
              </w:rPr>
            </w:pPr>
            <w:r w:rsidRPr="004A6C07">
              <w:rPr>
                <w:rFonts w:asciiTheme="minorHAnsi" w:hAnsiTheme="minorHAnsi"/>
                <w:sz w:val="20"/>
                <w:szCs w:val="20"/>
                <w:shd w:val="clear" w:color="auto" w:fill="FFFFFF"/>
              </w:rPr>
              <w:t>Предложение о сотрудничестве</w:t>
            </w:r>
            <w:r w:rsidRPr="004A6C07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514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C1CE2" w:rsidRPr="004A6C07" w:rsidRDefault="00CC1CE2" w:rsidP="00E646A1">
            <w:pPr>
              <w:jc w:val="center"/>
              <w:outlineLvl w:val="0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</w:tc>
      </w:tr>
    </w:tbl>
    <w:p w:rsidR="00CC1CE2" w:rsidRPr="004A6C07" w:rsidRDefault="00CC1CE2" w:rsidP="00CC1CE2">
      <w:pPr>
        <w:ind w:firstLine="567"/>
        <w:jc w:val="right"/>
        <w:rPr>
          <w:rFonts w:asciiTheme="minorHAnsi" w:hAnsiTheme="minorHAnsi"/>
          <w:color w:val="000000" w:themeColor="text1"/>
          <w:sz w:val="16"/>
          <w:szCs w:val="16"/>
        </w:rPr>
      </w:pPr>
    </w:p>
    <w:p w:rsidR="00CC1CE2" w:rsidRPr="004A6C07" w:rsidRDefault="00CC1CE2" w:rsidP="00CC1CE2">
      <w:pPr>
        <w:jc w:val="center"/>
        <w:rPr>
          <w:rFonts w:asciiTheme="minorHAnsi" w:hAnsiTheme="minorHAnsi"/>
        </w:rPr>
      </w:pPr>
      <w:r w:rsidRPr="004A6C07">
        <w:rPr>
          <w:rFonts w:asciiTheme="minorHAnsi" w:hAnsiTheme="minorHAnsi"/>
        </w:rPr>
        <w:t xml:space="preserve">Уважаемый </w:t>
      </w:r>
      <w:r w:rsidR="00771089" w:rsidRPr="004A6C07">
        <w:rPr>
          <w:rFonts w:asciiTheme="minorHAnsi" w:hAnsiTheme="minorHAnsi" w:cs="Arial"/>
          <w:shd w:val="clear" w:color="auto" w:fill="FFFFFF"/>
        </w:rPr>
        <w:t>руководитель</w:t>
      </w:r>
      <w:r w:rsidRPr="004A6C07">
        <w:rPr>
          <w:rFonts w:asciiTheme="minorHAnsi" w:hAnsiTheme="minorHAnsi"/>
        </w:rPr>
        <w:t>!</w:t>
      </w:r>
    </w:p>
    <w:p w:rsidR="00CC1CE2" w:rsidRPr="004A6C07" w:rsidRDefault="00CC1CE2" w:rsidP="00CC1CE2">
      <w:pPr>
        <w:ind w:firstLine="567"/>
        <w:jc w:val="both"/>
        <w:rPr>
          <w:rFonts w:asciiTheme="minorHAnsi" w:hAnsiTheme="minorHAnsi"/>
          <w:color w:val="000000" w:themeColor="text1"/>
          <w:sz w:val="16"/>
          <w:szCs w:val="16"/>
        </w:rPr>
      </w:pPr>
    </w:p>
    <w:p w:rsidR="007C763B" w:rsidRPr="004A6C07" w:rsidRDefault="00771089" w:rsidP="009B7FD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Theme="minorHAnsi" w:hAnsiTheme="minorHAnsi"/>
          <w:bCs/>
          <w:color w:val="000000" w:themeColor="text1"/>
        </w:rPr>
      </w:pPr>
      <w:r w:rsidRPr="004A6C07">
        <w:rPr>
          <w:rFonts w:asciiTheme="minorHAnsi" w:hAnsiTheme="minorHAnsi"/>
          <w:bCs/>
          <w:color w:val="000000" w:themeColor="text1"/>
        </w:rPr>
        <w:t xml:space="preserve">Деятельность </w:t>
      </w:r>
      <w:r w:rsidR="007C763B" w:rsidRPr="004A6C07">
        <w:rPr>
          <w:rFonts w:asciiTheme="minorHAnsi" w:hAnsiTheme="minorHAnsi"/>
          <w:bCs/>
          <w:color w:val="000000" w:themeColor="text1"/>
        </w:rPr>
        <w:t>ООО «</w:t>
      </w:r>
      <w:proofErr w:type="spellStart"/>
      <w:r w:rsidR="007C763B" w:rsidRPr="004A6C07">
        <w:rPr>
          <w:rFonts w:asciiTheme="minorHAnsi" w:hAnsiTheme="minorHAnsi"/>
          <w:bCs/>
          <w:color w:val="000000" w:themeColor="text1"/>
        </w:rPr>
        <w:t>Автоконтроль</w:t>
      </w:r>
      <w:proofErr w:type="spellEnd"/>
      <w:r w:rsidR="007C763B" w:rsidRPr="004A6C07">
        <w:rPr>
          <w:rFonts w:asciiTheme="minorHAnsi" w:hAnsiTheme="minorHAnsi"/>
          <w:bCs/>
          <w:color w:val="000000" w:themeColor="text1"/>
        </w:rPr>
        <w:t xml:space="preserve">» </w:t>
      </w:r>
      <w:r w:rsidRPr="004A6C07">
        <w:rPr>
          <w:rFonts w:asciiTheme="minorHAnsi" w:hAnsiTheme="minorHAnsi"/>
          <w:bCs/>
          <w:color w:val="000000" w:themeColor="text1"/>
        </w:rPr>
        <w:t xml:space="preserve">направлена на </w:t>
      </w:r>
      <w:r w:rsidR="003A0AA3" w:rsidRPr="004A6C07">
        <w:rPr>
          <w:rFonts w:asciiTheme="minorHAnsi" w:hAnsiTheme="minorHAnsi"/>
          <w:bCs/>
          <w:color w:val="000000" w:themeColor="text1"/>
        </w:rPr>
        <w:t xml:space="preserve">расширение сотрудничества с партнерами и клиентами компании, в том числе путем предоставления сервисов способствующих возможности увеличения их собственной прибыли, </w:t>
      </w:r>
      <w:r w:rsidR="00B959A5">
        <w:rPr>
          <w:rFonts w:asciiTheme="minorHAnsi" w:hAnsiTheme="minorHAnsi"/>
          <w:bCs/>
          <w:color w:val="000000" w:themeColor="text1"/>
        </w:rPr>
        <w:t>оказания помощи в создании</w:t>
      </w:r>
      <w:r w:rsidR="003A0AA3" w:rsidRPr="004A6C07">
        <w:rPr>
          <w:rFonts w:asciiTheme="minorHAnsi" w:hAnsiTheme="minorHAnsi"/>
          <w:bCs/>
          <w:color w:val="000000" w:themeColor="text1"/>
        </w:rPr>
        <w:t xml:space="preserve"> конкурентных преимуществ за счет предоставления удобств их существующим и потенциальным клиентам </w:t>
      </w:r>
      <w:r w:rsidR="004A6C07" w:rsidRPr="004A6C07">
        <w:rPr>
          <w:rFonts w:asciiTheme="minorHAnsi" w:hAnsiTheme="minorHAnsi"/>
          <w:bCs/>
          <w:color w:val="000000" w:themeColor="text1"/>
        </w:rPr>
        <w:t>по принципу -</w:t>
      </w:r>
      <w:r w:rsidR="003A0AA3" w:rsidRPr="004A6C07">
        <w:rPr>
          <w:rFonts w:asciiTheme="minorHAnsi" w:hAnsiTheme="minorHAnsi"/>
          <w:bCs/>
          <w:color w:val="000000" w:themeColor="text1"/>
        </w:rPr>
        <w:t xml:space="preserve"> все в одном месте</w:t>
      </w:r>
      <w:r w:rsidR="00CC1CE2" w:rsidRPr="004A6C07">
        <w:rPr>
          <w:rFonts w:asciiTheme="minorHAnsi" w:hAnsiTheme="minorHAnsi"/>
          <w:bCs/>
          <w:color w:val="000000" w:themeColor="text1"/>
        </w:rPr>
        <w:t>.</w:t>
      </w:r>
    </w:p>
    <w:p w:rsidR="003A0AA3" w:rsidRPr="004A6C07" w:rsidRDefault="003A0AA3" w:rsidP="009B7FD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Theme="minorHAnsi" w:hAnsiTheme="minorHAnsi"/>
          <w:bCs/>
          <w:color w:val="000000" w:themeColor="text1"/>
        </w:rPr>
      </w:pPr>
      <w:r w:rsidRPr="004A6C07">
        <w:rPr>
          <w:rFonts w:asciiTheme="minorHAnsi" w:hAnsiTheme="minorHAnsi"/>
          <w:bCs/>
          <w:color w:val="000000" w:themeColor="text1"/>
        </w:rPr>
        <w:t xml:space="preserve">Зачастую именно на Ваше предприятие обращаются автовладельцы, у которых в результате ДТП поврежден, либо уничтожен (утерян) государственный </w:t>
      </w:r>
      <w:r w:rsidR="00B959A5">
        <w:rPr>
          <w:rFonts w:asciiTheme="minorHAnsi" w:hAnsiTheme="minorHAnsi"/>
          <w:bCs/>
          <w:color w:val="000000" w:themeColor="text1"/>
        </w:rPr>
        <w:t xml:space="preserve">номерной </w:t>
      </w:r>
      <w:r w:rsidRPr="004A6C07">
        <w:rPr>
          <w:rFonts w:asciiTheme="minorHAnsi" w:hAnsiTheme="minorHAnsi"/>
          <w:bCs/>
          <w:color w:val="000000" w:themeColor="text1"/>
        </w:rPr>
        <w:t>знак (</w:t>
      </w:r>
      <w:r w:rsidR="00B959A5">
        <w:rPr>
          <w:rFonts w:asciiTheme="minorHAnsi" w:hAnsiTheme="minorHAnsi"/>
          <w:bCs/>
          <w:color w:val="000000" w:themeColor="text1"/>
        </w:rPr>
        <w:t>ГНЗ</w:t>
      </w:r>
      <w:r w:rsidRPr="004A6C07">
        <w:rPr>
          <w:rFonts w:asciiTheme="minorHAnsi" w:hAnsiTheme="minorHAnsi"/>
          <w:bCs/>
          <w:color w:val="000000" w:themeColor="text1"/>
        </w:rPr>
        <w:t xml:space="preserve">) транспортного средства.    </w:t>
      </w:r>
    </w:p>
    <w:p w:rsidR="00CC1CE2" w:rsidRPr="004A6C07" w:rsidRDefault="007C763B" w:rsidP="0063257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Theme="minorHAnsi" w:hAnsiTheme="minorHAnsi"/>
          <w:bCs/>
          <w:color w:val="000000" w:themeColor="text1"/>
        </w:rPr>
      </w:pPr>
      <w:r w:rsidRPr="004A6C07">
        <w:rPr>
          <w:rFonts w:asciiTheme="minorHAnsi" w:hAnsiTheme="minorHAnsi"/>
          <w:bCs/>
          <w:color w:val="000000" w:themeColor="text1"/>
        </w:rPr>
        <w:t>Расширяя сервисы обеспечения допуска транспорта к участию в дорожном движении ООО «</w:t>
      </w:r>
      <w:proofErr w:type="spellStart"/>
      <w:r w:rsidRPr="004A6C07">
        <w:rPr>
          <w:rFonts w:asciiTheme="minorHAnsi" w:hAnsiTheme="minorHAnsi"/>
          <w:bCs/>
          <w:color w:val="000000" w:themeColor="text1"/>
        </w:rPr>
        <w:t>Автоконтроль</w:t>
      </w:r>
      <w:proofErr w:type="spellEnd"/>
      <w:r w:rsidRPr="004A6C07">
        <w:rPr>
          <w:rFonts w:asciiTheme="minorHAnsi" w:hAnsiTheme="minorHAnsi"/>
          <w:bCs/>
          <w:color w:val="000000" w:themeColor="text1"/>
        </w:rPr>
        <w:t xml:space="preserve">» </w:t>
      </w:r>
      <w:r w:rsidRPr="004A6C07">
        <w:rPr>
          <w:rFonts w:asciiTheme="minorHAnsi" w:hAnsiTheme="minorHAnsi" w:cs="Arial"/>
          <w:iCs/>
          <w:color w:val="0A0A0A"/>
          <w:bdr w:val="none" w:sz="0" w:space="0" w:color="auto" w:frame="1"/>
        </w:rPr>
        <w:t xml:space="preserve">предлагает для Вашего предприятия, на особых условиях, услуги по изготовлению дубликатов, пришедших в негодность </w:t>
      </w:r>
      <w:r w:rsidR="00B959A5">
        <w:rPr>
          <w:rFonts w:asciiTheme="minorHAnsi" w:hAnsiTheme="minorHAnsi" w:cs="Arial"/>
          <w:iCs/>
          <w:color w:val="0A0A0A"/>
          <w:bdr w:val="none" w:sz="0" w:space="0" w:color="auto" w:frame="1"/>
        </w:rPr>
        <w:t>ГНЗ</w:t>
      </w:r>
      <w:r w:rsidRPr="004A6C07">
        <w:rPr>
          <w:rFonts w:asciiTheme="minorHAnsi" w:hAnsiTheme="minorHAnsi" w:cs="Arial"/>
          <w:iCs/>
          <w:color w:val="0A0A0A"/>
          <w:bdr w:val="none" w:sz="0" w:space="0" w:color="auto" w:frame="1"/>
        </w:rPr>
        <w:t xml:space="preserve"> транспортных средств (1,3 типов: автомобильные, тракторные</w:t>
      </w:r>
      <w:r w:rsidR="003A0AA3" w:rsidRPr="004A6C07">
        <w:rPr>
          <w:rFonts w:asciiTheme="minorHAnsi" w:hAnsiTheme="minorHAnsi" w:cs="Arial"/>
          <w:iCs/>
          <w:color w:val="0A0A0A"/>
          <w:bdr w:val="none" w:sz="0" w:space="0" w:color="auto" w:frame="1"/>
        </w:rPr>
        <w:t>; двух – трехзначные регионы</w:t>
      </w:r>
      <w:r w:rsidRPr="004A6C07">
        <w:rPr>
          <w:rFonts w:asciiTheme="minorHAnsi" w:hAnsiTheme="minorHAnsi" w:cs="Arial"/>
          <w:iCs/>
          <w:color w:val="0A0A0A"/>
          <w:bdr w:val="none" w:sz="0" w:space="0" w:color="auto" w:frame="1"/>
        </w:rPr>
        <w:t>).</w:t>
      </w:r>
    </w:p>
    <w:p w:rsidR="009B7FDE" w:rsidRPr="004A6C07" w:rsidRDefault="00BF42FD" w:rsidP="0063257E">
      <w:pPr>
        <w:shd w:val="clear" w:color="auto" w:fill="FFFFFF"/>
        <w:ind w:firstLine="567"/>
        <w:jc w:val="both"/>
        <w:textAlignment w:val="baseline"/>
        <w:outlineLvl w:val="1"/>
        <w:rPr>
          <w:rFonts w:asciiTheme="minorHAnsi" w:hAnsiTheme="minorHAnsi" w:cs="Arial"/>
          <w:iCs/>
          <w:color w:val="0A0A0A"/>
          <w:bdr w:val="none" w:sz="0" w:space="0" w:color="auto" w:frame="1"/>
        </w:rPr>
      </w:pPr>
      <w:r w:rsidRPr="004A6C07">
        <w:rPr>
          <w:rFonts w:asciiTheme="minorHAnsi" w:hAnsiTheme="minorHAnsi" w:cs="Arial"/>
          <w:iCs/>
          <w:color w:val="0A0A0A"/>
          <w:bdr w:val="none" w:sz="0" w:space="0" w:color="auto" w:frame="1"/>
        </w:rPr>
        <w:t>ООО «</w:t>
      </w:r>
      <w:proofErr w:type="spellStart"/>
      <w:r w:rsidRPr="004A6C07">
        <w:rPr>
          <w:rFonts w:asciiTheme="minorHAnsi" w:hAnsiTheme="minorHAnsi" w:cs="Arial"/>
          <w:iCs/>
          <w:color w:val="0A0A0A"/>
          <w:bdr w:val="none" w:sz="0" w:space="0" w:color="auto" w:frame="1"/>
        </w:rPr>
        <w:t>Автоконтроль</w:t>
      </w:r>
      <w:proofErr w:type="spellEnd"/>
      <w:r w:rsidRPr="004A6C07">
        <w:rPr>
          <w:rFonts w:asciiTheme="minorHAnsi" w:hAnsiTheme="minorHAnsi" w:cs="Arial"/>
          <w:iCs/>
          <w:color w:val="0A0A0A"/>
          <w:bdr w:val="none" w:sz="0" w:space="0" w:color="auto" w:frame="1"/>
        </w:rPr>
        <w:t>» обладает собственной производственной базой в г. Сыктывкаре</w:t>
      </w:r>
      <w:r w:rsidR="008024E3">
        <w:rPr>
          <w:rFonts w:asciiTheme="minorHAnsi" w:hAnsiTheme="minorHAnsi" w:cs="Arial"/>
          <w:iCs/>
          <w:color w:val="0A0A0A"/>
          <w:bdr w:val="none" w:sz="0" w:space="0" w:color="auto" w:frame="1"/>
        </w:rPr>
        <w:t xml:space="preserve"> и Ухте</w:t>
      </w:r>
      <w:r w:rsidR="009B7FDE" w:rsidRPr="004A6C07">
        <w:rPr>
          <w:rFonts w:asciiTheme="minorHAnsi" w:hAnsiTheme="minorHAnsi" w:cs="Arial"/>
          <w:iCs/>
          <w:color w:val="0A0A0A"/>
          <w:bdr w:val="none" w:sz="0" w:space="0" w:color="auto" w:frame="1"/>
        </w:rPr>
        <w:t xml:space="preserve">. </w:t>
      </w:r>
    </w:p>
    <w:p w:rsidR="007C763B" w:rsidRPr="004A6C07" w:rsidRDefault="007C763B" w:rsidP="0063257E">
      <w:pPr>
        <w:shd w:val="clear" w:color="auto" w:fill="FFFFFF"/>
        <w:ind w:firstLine="567"/>
        <w:jc w:val="both"/>
        <w:textAlignment w:val="baseline"/>
        <w:outlineLvl w:val="1"/>
        <w:rPr>
          <w:rFonts w:asciiTheme="minorHAnsi" w:hAnsiTheme="minorHAnsi" w:cs="Arial"/>
          <w:iCs/>
          <w:bdr w:val="none" w:sz="0" w:space="0" w:color="auto" w:frame="1"/>
        </w:rPr>
      </w:pPr>
      <w:r w:rsidRPr="004A6C07">
        <w:rPr>
          <w:rFonts w:asciiTheme="minorHAnsi" w:hAnsiTheme="minorHAnsi" w:cs="Arial"/>
          <w:iCs/>
          <w:bdr w:val="none" w:sz="0" w:space="0" w:color="auto" w:frame="1"/>
        </w:rPr>
        <w:t>Наша деятельность регламентирована Приказом МВД РФ № 390 от 27 апреля 2002 года. Указанием ДОБДД № 13/ р-10-28, указанием ДОБДД №13/р-10-611.</w:t>
      </w:r>
    </w:p>
    <w:p w:rsidR="007C763B" w:rsidRPr="004A6C07" w:rsidRDefault="00B959A5" w:rsidP="00B959A5">
      <w:pPr>
        <w:shd w:val="clear" w:color="auto" w:fill="FFFFFF"/>
        <w:ind w:firstLine="567"/>
        <w:jc w:val="both"/>
        <w:textAlignment w:val="baseline"/>
        <w:outlineLvl w:val="1"/>
        <w:rPr>
          <w:rFonts w:asciiTheme="minorHAnsi" w:hAnsiTheme="minorHAnsi" w:cs="Arial"/>
          <w:color w:val="0A0A0A"/>
        </w:rPr>
      </w:pPr>
      <w:r>
        <w:rPr>
          <w:rFonts w:asciiTheme="minorHAnsi" w:hAnsiTheme="minorHAnsi" w:cs="Arial"/>
          <w:shd w:val="clear" w:color="auto" w:fill="FFFFFF"/>
        </w:rPr>
        <w:t>Мы</w:t>
      </w:r>
      <w:r w:rsidR="000D3854" w:rsidRPr="004A6C07">
        <w:rPr>
          <w:rFonts w:asciiTheme="minorHAnsi" w:hAnsiTheme="minorHAnsi" w:cs="Arial"/>
          <w:shd w:val="clear" w:color="auto" w:fill="FFFFFF"/>
        </w:rPr>
        <w:t xml:space="preserve"> являе</w:t>
      </w:r>
      <w:r>
        <w:rPr>
          <w:rFonts w:asciiTheme="minorHAnsi" w:hAnsiTheme="minorHAnsi" w:cs="Arial"/>
          <w:shd w:val="clear" w:color="auto" w:fill="FFFFFF"/>
        </w:rPr>
        <w:t>мся</w:t>
      </w:r>
      <w:r w:rsidR="000D3854" w:rsidRPr="004A6C07">
        <w:rPr>
          <w:rFonts w:asciiTheme="minorHAnsi" w:hAnsiTheme="minorHAnsi" w:cs="Arial"/>
          <w:shd w:val="clear" w:color="auto" w:fill="FFFFFF"/>
        </w:rPr>
        <w:t xml:space="preserve"> единственным</w:t>
      </w:r>
      <w:r>
        <w:rPr>
          <w:rFonts w:asciiTheme="minorHAnsi" w:hAnsiTheme="minorHAnsi" w:cs="Arial"/>
          <w:shd w:val="clear" w:color="auto" w:fill="FFFFFF"/>
        </w:rPr>
        <w:t>и</w:t>
      </w:r>
      <w:r w:rsidR="000D3854" w:rsidRPr="004A6C07">
        <w:rPr>
          <w:rFonts w:asciiTheme="minorHAnsi" w:hAnsiTheme="minorHAnsi" w:cs="Arial"/>
          <w:shd w:val="clear" w:color="auto" w:fill="FFFFFF"/>
        </w:rPr>
        <w:t xml:space="preserve"> в Республике Коми изготовител</w:t>
      </w:r>
      <w:r>
        <w:rPr>
          <w:rFonts w:asciiTheme="minorHAnsi" w:hAnsiTheme="minorHAnsi" w:cs="Arial"/>
          <w:shd w:val="clear" w:color="auto" w:fill="FFFFFF"/>
        </w:rPr>
        <w:t>ями</w:t>
      </w:r>
      <w:r w:rsidR="000D3854" w:rsidRPr="004A6C07">
        <w:rPr>
          <w:rFonts w:asciiTheme="minorHAnsi" w:hAnsiTheme="minorHAnsi" w:cs="Arial"/>
          <w:shd w:val="clear" w:color="auto" w:fill="FFFFFF"/>
        </w:rPr>
        <w:t xml:space="preserve"> </w:t>
      </w:r>
      <w:r>
        <w:rPr>
          <w:rFonts w:asciiTheme="minorHAnsi" w:hAnsiTheme="minorHAnsi" w:cs="Arial"/>
          <w:shd w:val="clear" w:color="auto" w:fill="FFFFFF"/>
        </w:rPr>
        <w:t>ГНЗ</w:t>
      </w:r>
      <w:r w:rsidR="000D3854" w:rsidRPr="004A6C07">
        <w:rPr>
          <w:rFonts w:asciiTheme="minorHAnsi" w:hAnsiTheme="minorHAnsi" w:cs="Arial"/>
          <w:shd w:val="clear" w:color="auto" w:fill="FFFFFF"/>
        </w:rPr>
        <w:t>, образцы которых утверждены Главным Управлением по обеспечению безопасности дорожного движения М</w:t>
      </w:r>
      <w:r>
        <w:rPr>
          <w:rFonts w:asciiTheme="minorHAnsi" w:hAnsiTheme="minorHAnsi" w:cs="Arial"/>
          <w:shd w:val="clear" w:color="auto" w:fill="FFFFFF"/>
        </w:rPr>
        <w:t xml:space="preserve">ВД РФ </w:t>
      </w:r>
      <w:r w:rsidR="000D3854" w:rsidRPr="004A6C07">
        <w:rPr>
          <w:rFonts w:asciiTheme="minorHAnsi" w:hAnsiTheme="minorHAnsi" w:cs="Arial"/>
          <w:shd w:val="clear" w:color="auto" w:fill="FFFFFF"/>
        </w:rPr>
        <w:t>и подтверждаются выданными свидетельствами.</w:t>
      </w:r>
      <w:r>
        <w:rPr>
          <w:rFonts w:asciiTheme="minorHAnsi" w:hAnsiTheme="minorHAnsi" w:cs="Arial"/>
          <w:shd w:val="clear" w:color="auto" w:fill="FFFFFF"/>
        </w:rPr>
        <w:t xml:space="preserve"> В</w:t>
      </w:r>
      <w:r w:rsidR="007C763B" w:rsidRPr="004A6C07">
        <w:rPr>
          <w:rFonts w:asciiTheme="minorHAnsi" w:hAnsiTheme="minorHAnsi" w:cs="Arial"/>
          <w:iCs/>
          <w:color w:val="0A0A0A"/>
          <w:bdr w:val="none" w:sz="0" w:space="0" w:color="auto" w:frame="1"/>
        </w:rPr>
        <w:t>ся продукция, выпускаемая нашей компанией, соответствует ГОСТ Р 50577-93.</w:t>
      </w:r>
    </w:p>
    <w:p w:rsidR="0063257E" w:rsidRPr="004A6C07" w:rsidRDefault="0063257E" w:rsidP="004A6C07">
      <w:pPr>
        <w:tabs>
          <w:tab w:val="left" w:pos="851"/>
        </w:tabs>
        <w:spacing w:before="120"/>
        <w:ind w:firstLine="567"/>
        <w:jc w:val="both"/>
        <w:rPr>
          <w:rFonts w:asciiTheme="minorHAnsi" w:eastAsiaTheme="minorHAnsi" w:hAnsiTheme="minorHAnsi"/>
          <w:b/>
          <w:lang w:eastAsia="en-US"/>
        </w:rPr>
      </w:pPr>
      <w:r w:rsidRPr="004A6C07">
        <w:rPr>
          <w:rFonts w:asciiTheme="minorHAnsi" w:eastAsiaTheme="minorHAnsi" w:hAnsiTheme="minorHAnsi"/>
          <w:b/>
          <w:lang w:eastAsia="en-US"/>
        </w:rPr>
        <w:t>Почему именно мы? Особенности предлагаемого сотрудничества:</w:t>
      </w:r>
    </w:p>
    <w:p w:rsidR="0063257E" w:rsidRPr="004A6C07" w:rsidRDefault="0063257E" w:rsidP="004A6C07">
      <w:pPr>
        <w:pStyle w:val="a6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Theme="minorHAnsi" w:eastAsiaTheme="minorHAnsi" w:hAnsiTheme="minorHAnsi"/>
          <w:lang w:eastAsia="en-US"/>
        </w:rPr>
      </w:pPr>
      <w:r w:rsidRPr="004A6C07">
        <w:rPr>
          <w:rFonts w:asciiTheme="minorHAnsi" w:eastAsiaTheme="minorHAnsi" w:hAnsiTheme="minorHAnsi"/>
          <w:lang w:eastAsia="en-US"/>
        </w:rPr>
        <w:t>Изготовление точных копий автомобильных государственных номерных знаков (ГНЗ) в день обращения;</w:t>
      </w:r>
    </w:p>
    <w:p w:rsidR="0063257E" w:rsidRPr="004A6C07" w:rsidRDefault="0063257E" w:rsidP="004A6C07">
      <w:pPr>
        <w:pStyle w:val="a6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Theme="minorHAnsi" w:eastAsiaTheme="minorHAnsi" w:hAnsiTheme="minorHAnsi"/>
          <w:lang w:eastAsia="en-US"/>
        </w:rPr>
      </w:pPr>
      <w:r w:rsidRPr="004A6C07">
        <w:rPr>
          <w:rFonts w:asciiTheme="minorHAnsi" w:eastAsiaTheme="minorHAnsi" w:hAnsiTheme="minorHAnsi"/>
          <w:lang w:eastAsia="en-US"/>
        </w:rPr>
        <w:t xml:space="preserve">Изготовление и </w:t>
      </w:r>
      <w:r w:rsidR="008A0369" w:rsidRPr="004A6C07">
        <w:rPr>
          <w:rFonts w:asciiTheme="minorHAnsi" w:eastAsiaTheme="minorHAnsi" w:hAnsiTheme="minorHAnsi"/>
          <w:lang w:eastAsia="en-US"/>
        </w:rPr>
        <w:t xml:space="preserve">возможность </w:t>
      </w:r>
      <w:r w:rsidRPr="004A6C07">
        <w:rPr>
          <w:rFonts w:asciiTheme="minorHAnsi" w:eastAsiaTheme="minorHAnsi" w:hAnsiTheme="minorHAnsi"/>
          <w:lang w:eastAsia="en-US"/>
        </w:rPr>
        <w:t>доставк</w:t>
      </w:r>
      <w:r w:rsidR="008A0369" w:rsidRPr="004A6C07">
        <w:rPr>
          <w:rFonts w:asciiTheme="minorHAnsi" w:eastAsiaTheme="minorHAnsi" w:hAnsiTheme="minorHAnsi"/>
          <w:lang w:eastAsia="en-US"/>
        </w:rPr>
        <w:t>и</w:t>
      </w:r>
      <w:r w:rsidRPr="004A6C07">
        <w:rPr>
          <w:rFonts w:asciiTheme="minorHAnsi" w:eastAsiaTheme="minorHAnsi" w:hAnsiTheme="minorHAnsi"/>
          <w:lang w:eastAsia="en-US"/>
        </w:rPr>
        <w:t xml:space="preserve"> Заказчику тракторных ГНЗ в срок до 10 рабочих дней;</w:t>
      </w:r>
    </w:p>
    <w:p w:rsidR="0063257E" w:rsidRPr="004A6C07" w:rsidRDefault="0063257E" w:rsidP="004A6C07">
      <w:pPr>
        <w:pStyle w:val="a6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Theme="minorHAnsi" w:eastAsiaTheme="minorHAnsi" w:hAnsiTheme="minorHAnsi"/>
          <w:lang w:eastAsia="en-US"/>
        </w:rPr>
      </w:pPr>
      <w:r w:rsidRPr="004A6C07">
        <w:rPr>
          <w:rFonts w:asciiTheme="minorHAnsi" w:eastAsiaTheme="minorHAnsi" w:hAnsiTheme="minorHAnsi"/>
          <w:lang w:eastAsia="en-US"/>
        </w:rPr>
        <w:t xml:space="preserve">Возможность изготовления ГНЗ от 1 планки; </w:t>
      </w:r>
    </w:p>
    <w:p w:rsidR="0075794A" w:rsidRPr="004A6C07" w:rsidRDefault="0075794A" w:rsidP="004A6C07">
      <w:pPr>
        <w:pStyle w:val="a6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Theme="minorHAnsi" w:eastAsiaTheme="minorHAnsi" w:hAnsiTheme="minorHAnsi"/>
          <w:lang w:eastAsia="en-US"/>
        </w:rPr>
      </w:pPr>
      <w:r w:rsidRPr="004A6C07">
        <w:rPr>
          <w:rFonts w:asciiTheme="minorHAnsi" w:eastAsiaTheme="minorHAnsi" w:hAnsiTheme="minorHAnsi"/>
          <w:lang w:eastAsia="en-US"/>
        </w:rPr>
        <w:t>Изготовление ГНЗ любых регионов России;</w:t>
      </w:r>
    </w:p>
    <w:p w:rsidR="0063257E" w:rsidRPr="004A6C07" w:rsidRDefault="0063257E" w:rsidP="004A6C07">
      <w:pPr>
        <w:pStyle w:val="a6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Theme="minorHAnsi" w:eastAsiaTheme="minorHAnsi" w:hAnsiTheme="minorHAnsi"/>
          <w:lang w:eastAsia="en-US"/>
        </w:rPr>
      </w:pPr>
      <w:r w:rsidRPr="004A6C07">
        <w:rPr>
          <w:rFonts w:asciiTheme="minorHAnsi" w:eastAsiaTheme="minorHAnsi" w:hAnsiTheme="minorHAnsi"/>
          <w:lang w:eastAsia="en-US"/>
        </w:rPr>
        <w:t>Абсолютная легальность процедур и экономия времени</w:t>
      </w:r>
      <w:r w:rsidR="00CC35C4" w:rsidRPr="004A6C07">
        <w:rPr>
          <w:rFonts w:asciiTheme="minorHAnsi" w:eastAsiaTheme="minorHAnsi" w:hAnsiTheme="minorHAnsi"/>
          <w:lang w:eastAsia="en-US"/>
        </w:rPr>
        <w:t>.</w:t>
      </w:r>
    </w:p>
    <w:p w:rsidR="00CC35C4" w:rsidRPr="004A6C07" w:rsidRDefault="0063257E" w:rsidP="004A6C07">
      <w:pPr>
        <w:pStyle w:val="a6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Theme="minorHAnsi" w:eastAsiaTheme="minorHAnsi" w:hAnsiTheme="minorHAnsi"/>
          <w:lang w:eastAsia="en-US"/>
        </w:rPr>
      </w:pPr>
      <w:r w:rsidRPr="004A6C07">
        <w:rPr>
          <w:rFonts w:asciiTheme="minorHAnsi" w:eastAsiaTheme="minorHAnsi" w:hAnsiTheme="minorHAnsi"/>
          <w:lang w:eastAsia="en-US"/>
        </w:rPr>
        <w:t>Особые условия ценообразования</w:t>
      </w:r>
      <w:r w:rsidR="00275FDF" w:rsidRPr="004A6C07">
        <w:rPr>
          <w:rFonts w:asciiTheme="minorHAnsi" w:eastAsiaTheme="minorHAnsi" w:hAnsiTheme="minorHAnsi"/>
          <w:lang w:eastAsia="en-US"/>
        </w:rPr>
        <w:t>: одна планка ГН</w:t>
      </w:r>
      <w:r w:rsidR="008A0369" w:rsidRPr="004A6C07">
        <w:rPr>
          <w:rFonts w:asciiTheme="minorHAnsi" w:eastAsiaTheme="minorHAnsi" w:hAnsiTheme="minorHAnsi"/>
          <w:lang w:eastAsia="en-US"/>
        </w:rPr>
        <w:t>З автомобиля</w:t>
      </w:r>
      <w:r w:rsidR="002270FE" w:rsidRPr="004A6C07">
        <w:rPr>
          <w:rFonts w:asciiTheme="minorHAnsi" w:eastAsiaTheme="minorHAnsi" w:hAnsiTheme="minorHAnsi"/>
          <w:lang w:eastAsia="en-US"/>
        </w:rPr>
        <w:t>:</w:t>
      </w:r>
      <w:r w:rsidR="008A0369" w:rsidRPr="004A6C07">
        <w:rPr>
          <w:rFonts w:asciiTheme="minorHAnsi" w:eastAsiaTheme="minorHAnsi" w:hAnsiTheme="minorHAnsi"/>
          <w:lang w:eastAsia="en-US"/>
        </w:rPr>
        <w:t xml:space="preserve"> </w:t>
      </w:r>
      <w:r w:rsidR="002270FE" w:rsidRPr="004A6C07">
        <w:rPr>
          <w:rFonts w:asciiTheme="minorHAnsi" w:eastAsiaTheme="minorHAnsi" w:hAnsiTheme="minorHAnsi"/>
          <w:lang w:eastAsia="en-US"/>
        </w:rPr>
        <w:t xml:space="preserve">в рознице </w:t>
      </w:r>
      <w:r w:rsidR="008A0369" w:rsidRPr="004A6C07">
        <w:rPr>
          <w:rFonts w:asciiTheme="minorHAnsi" w:eastAsiaTheme="minorHAnsi" w:hAnsiTheme="minorHAnsi"/>
          <w:lang w:eastAsia="en-US"/>
        </w:rPr>
        <w:t>1000</w:t>
      </w:r>
      <w:r w:rsidR="002270FE" w:rsidRPr="004A6C07">
        <w:rPr>
          <w:rFonts w:asciiTheme="minorHAnsi" w:eastAsiaTheme="minorHAnsi" w:hAnsiTheme="minorHAnsi"/>
          <w:lang w:eastAsia="en-US"/>
        </w:rPr>
        <w:t xml:space="preserve"> - 1100</w:t>
      </w:r>
      <w:r w:rsidR="008A0369" w:rsidRPr="004A6C07">
        <w:rPr>
          <w:rFonts w:asciiTheme="minorHAnsi" w:eastAsiaTheme="minorHAnsi" w:hAnsiTheme="minorHAnsi"/>
          <w:lang w:eastAsia="en-US"/>
        </w:rPr>
        <w:t xml:space="preserve"> руб</w:t>
      </w:r>
      <w:r w:rsidR="002270FE" w:rsidRPr="004A6C07">
        <w:rPr>
          <w:rFonts w:asciiTheme="minorHAnsi" w:eastAsiaTheme="minorHAnsi" w:hAnsiTheme="minorHAnsi"/>
          <w:lang w:eastAsia="en-US"/>
        </w:rPr>
        <w:t>. (для партнеров 700 руб.)</w:t>
      </w:r>
      <w:r w:rsidR="008A0369" w:rsidRPr="004A6C07">
        <w:rPr>
          <w:rFonts w:asciiTheme="minorHAnsi" w:eastAsiaTheme="minorHAnsi" w:hAnsiTheme="minorHAnsi"/>
          <w:lang w:eastAsia="en-US"/>
        </w:rPr>
        <w:t>; комплект ГНЗ (2 номера) -</w:t>
      </w:r>
      <w:r w:rsidR="002270FE" w:rsidRPr="004A6C07">
        <w:rPr>
          <w:rFonts w:asciiTheme="minorHAnsi" w:eastAsiaTheme="minorHAnsi" w:hAnsiTheme="minorHAnsi"/>
          <w:lang w:eastAsia="en-US"/>
        </w:rPr>
        <w:t xml:space="preserve"> </w:t>
      </w:r>
      <w:r w:rsidR="008A0369" w:rsidRPr="004A6C07">
        <w:rPr>
          <w:rFonts w:asciiTheme="minorHAnsi" w:eastAsiaTheme="minorHAnsi" w:hAnsiTheme="minorHAnsi"/>
          <w:lang w:eastAsia="en-US"/>
        </w:rPr>
        <w:t xml:space="preserve">1800 </w:t>
      </w:r>
      <w:r w:rsidR="002270FE" w:rsidRPr="004A6C07">
        <w:rPr>
          <w:rFonts w:asciiTheme="minorHAnsi" w:eastAsiaTheme="minorHAnsi" w:hAnsiTheme="minorHAnsi"/>
          <w:lang w:eastAsia="en-US"/>
        </w:rPr>
        <w:t xml:space="preserve">– 2000 </w:t>
      </w:r>
      <w:r w:rsidR="008A0369" w:rsidRPr="004A6C07">
        <w:rPr>
          <w:rFonts w:asciiTheme="minorHAnsi" w:eastAsiaTheme="minorHAnsi" w:hAnsiTheme="minorHAnsi"/>
          <w:lang w:eastAsia="en-US"/>
        </w:rPr>
        <w:t>руб</w:t>
      </w:r>
      <w:r w:rsidR="008024E3">
        <w:rPr>
          <w:rFonts w:asciiTheme="minorHAnsi" w:eastAsiaTheme="minorHAnsi" w:hAnsiTheme="minorHAnsi"/>
          <w:lang w:eastAsia="en-US"/>
        </w:rPr>
        <w:t>.</w:t>
      </w:r>
      <w:r w:rsidR="002270FE" w:rsidRPr="004A6C07">
        <w:rPr>
          <w:rFonts w:asciiTheme="minorHAnsi" w:eastAsiaTheme="minorHAnsi" w:hAnsiTheme="minorHAnsi"/>
          <w:lang w:eastAsia="en-US"/>
        </w:rPr>
        <w:t xml:space="preserve"> (для партнеров 1300 руб.)</w:t>
      </w:r>
      <w:r w:rsidR="008A0369" w:rsidRPr="004A6C07">
        <w:rPr>
          <w:rFonts w:asciiTheme="minorHAnsi" w:eastAsiaTheme="minorHAnsi" w:hAnsiTheme="minorHAnsi"/>
          <w:lang w:eastAsia="en-US"/>
        </w:rPr>
        <w:t>; тракторные ГНЗ – 3000 за планку</w:t>
      </w:r>
      <w:r w:rsidR="002270FE" w:rsidRPr="004A6C07">
        <w:rPr>
          <w:rFonts w:asciiTheme="minorHAnsi" w:eastAsiaTheme="minorHAnsi" w:hAnsiTheme="minorHAnsi"/>
          <w:lang w:eastAsia="en-US"/>
        </w:rPr>
        <w:t xml:space="preserve"> (для партнеров 2500 руб</w:t>
      </w:r>
      <w:r w:rsidRPr="004A6C07">
        <w:rPr>
          <w:rFonts w:asciiTheme="minorHAnsi" w:eastAsiaTheme="minorHAnsi" w:hAnsiTheme="minorHAnsi"/>
          <w:lang w:eastAsia="en-US"/>
        </w:rPr>
        <w:t>.</w:t>
      </w:r>
      <w:r w:rsidR="002270FE" w:rsidRPr="004A6C07">
        <w:rPr>
          <w:rFonts w:asciiTheme="minorHAnsi" w:eastAsiaTheme="minorHAnsi" w:hAnsiTheme="minorHAnsi"/>
          <w:lang w:eastAsia="en-US"/>
        </w:rPr>
        <w:t>).</w:t>
      </w:r>
      <w:r w:rsidR="00CC35C4" w:rsidRPr="004A6C07">
        <w:rPr>
          <w:rFonts w:asciiTheme="minorHAnsi" w:eastAsiaTheme="minorHAnsi" w:hAnsiTheme="minorHAnsi"/>
          <w:lang w:eastAsia="en-US"/>
        </w:rPr>
        <w:t xml:space="preserve"> </w:t>
      </w:r>
    </w:p>
    <w:p w:rsidR="008A0369" w:rsidRPr="00B959A5" w:rsidRDefault="008A0369" w:rsidP="004A6C07">
      <w:pPr>
        <w:tabs>
          <w:tab w:val="left" w:pos="851"/>
        </w:tabs>
        <w:ind w:firstLine="567"/>
        <w:jc w:val="both"/>
        <w:rPr>
          <w:rFonts w:asciiTheme="minorHAnsi" w:hAnsiTheme="minorHAnsi"/>
          <w:sz w:val="16"/>
          <w:szCs w:val="16"/>
        </w:rPr>
      </w:pPr>
    </w:p>
    <w:p w:rsidR="00CC1CE2" w:rsidRPr="004A6C07" w:rsidRDefault="00CC1CE2" w:rsidP="004A6C07">
      <w:pPr>
        <w:tabs>
          <w:tab w:val="left" w:pos="851"/>
        </w:tabs>
        <w:ind w:firstLine="567"/>
        <w:jc w:val="both"/>
        <w:rPr>
          <w:rFonts w:asciiTheme="minorHAnsi" w:hAnsiTheme="minorHAnsi"/>
        </w:rPr>
      </w:pPr>
      <w:r w:rsidRPr="004A6C07">
        <w:rPr>
          <w:rFonts w:asciiTheme="minorHAnsi" w:hAnsiTheme="minorHAnsi"/>
        </w:rPr>
        <w:t xml:space="preserve">Доверяя нам, </w:t>
      </w:r>
      <w:r w:rsidR="005D2986" w:rsidRPr="004A6C07">
        <w:rPr>
          <w:rFonts w:asciiTheme="minorHAnsi" w:hAnsiTheme="minorHAnsi"/>
        </w:rPr>
        <w:t>В</w:t>
      </w:r>
      <w:r w:rsidRPr="004A6C07">
        <w:rPr>
          <w:rFonts w:asciiTheme="minorHAnsi" w:hAnsiTheme="minorHAnsi"/>
        </w:rPr>
        <w:t xml:space="preserve">ы получаете надежного партнера и гарантии </w:t>
      </w:r>
      <w:r w:rsidR="002270FE" w:rsidRPr="004A6C07">
        <w:rPr>
          <w:rFonts w:asciiTheme="minorHAnsi" w:hAnsiTheme="minorHAnsi"/>
        </w:rPr>
        <w:t>высокого сервиса.</w:t>
      </w:r>
      <w:r w:rsidRPr="004A6C07">
        <w:rPr>
          <w:rFonts w:asciiTheme="minorHAnsi" w:hAnsiTheme="minorHAnsi"/>
        </w:rPr>
        <w:t xml:space="preserve"> </w:t>
      </w:r>
    </w:p>
    <w:p w:rsidR="00CC1CE2" w:rsidRPr="00B959A5" w:rsidRDefault="00CC1CE2" w:rsidP="005D2986">
      <w:pPr>
        <w:ind w:firstLine="567"/>
        <w:jc w:val="both"/>
        <w:rPr>
          <w:rFonts w:asciiTheme="minorHAnsi" w:hAnsiTheme="minorHAnsi"/>
          <w:sz w:val="16"/>
          <w:szCs w:val="16"/>
        </w:rPr>
      </w:pPr>
    </w:p>
    <w:p w:rsidR="004A6C07" w:rsidRPr="004A6C07" w:rsidRDefault="000D3854" w:rsidP="005D2986">
      <w:pPr>
        <w:ind w:firstLine="567"/>
        <w:jc w:val="both"/>
        <w:rPr>
          <w:rFonts w:asciiTheme="minorHAnsi" w:hAnsiTheme="minorHAnsi"/>
        </w:rPr>
      </w:pPr>
      <w:r w:rsidRPr="004A6C07">
        <w:rPr>
          <w:rFonts w:asciiTheme="minorHAnsi" w:hAnsiTheme="minorHAnsi"/>
        </w:rPr>
        <w:t>Приложени</w:t>
      </w:r>
      <w:r w:rsidR="004A6C07" w:rsidRPr="004A6C07">
        <w:rPr>
          <w:rFonts w:asciiTheme="minorHAnsi" w:hAnsiTheme="minorHAnsi"/>
        </w:rPr>
        <w:t>я: Свидетельства ГУОБДД МВД РФ об утверждении изготовления образца специальной продукции в 3-х экземплярах.</w:t>
      </w:r>
    </w:p>
    <w:p w:rsidR="004A6C07" w:rsidRPr="004A6C07" w:rsidRDefault="004A6C07" w:rsidP="005D2986">
      <w:pPr>
        <w:ind w:firstLine="567"/>
        <w:jc w:val="both"/>
        <w:rPr>
          <w:rFonts w:asciiTheme="minorHAnsi" w:hAnsiTheme="minorHAnsi"/>
        </w:rPr>
      </w:pPr>
    </w:p>
    <w:p w:rsidR="003A007D" w:rsidRPr="004A6C07" w:rsidRDefault="00CC1CE2" w:rsidP="0075794A">
      <w:pPr>
        <w:jc w:val="both"/>
        <w:rPr>
          <w:rFonts w:asciiTheme="minorHAnsi" w:hAnsiTheme="minorHAnsi"/>
        </w:rPr>
      </w:pPr>
      <w:r w:rsidRPr="004A6C07">
        <w:rPr>
          <w:rFonts w:asciiTheme="minorHAnsi" w:hAnsiTheme="minorHAnsi"/>
        </w:rPr>
        <w:t>Директор ООО «</w:t>
      </w:r>
      <w:proofErr w:type="spellStart"/>
      <w:proofErr w:type="gramStart"/>
      <w:r w:rsidRPr="004A6C07">
        <w:rPr>
          <w:rFonts w:asciiTheme="minorHAnsi" w:hAnsiTheme="minorHAnsi"/>
        </w:rPr>
        <w:t>Автоконтроль</w:t>
      </w:r>
      <w:proofErr w:type="spellEnd"/>
      <w:r w:rsidRPr="004A6C07">
        <w:rPr>
          <w:rFonts w:asciiTheme="minorHAnsi" w:hAnsiTheme="minorHAnsi"/>
        </w:rPr>
        <w:t xml:space="preserve">»   </w:t>
      </w:r>
      <w:proofErr w:type="gramEnd"/>
      <w:r w:rsidRPr="004A6C07">
        <w:rPr>
          <w:rFonts w:asciiTheme="minorHAnsi" w:hAnsiTheme="minorHAnsi"/>
        </w:rPr>
        <w:t xml:space="preserve">                                                                              </w:t>
      </w:r>
      <w:r w:rsidR="002449A6" w:rsidRPr="004A6C07">
        <w:rPr>
          <w:rFonts w:asciiTheme="minorHAnsi" w:hAnsiTheme="minorHAnsi"/>
        </w:rPr>
        <w:t xml:space="preserve">          </w:t>
      </w:r>
      <w:r w:rsidR="004A6C07">
        <w:rPr>
          <w:rFonts w:asciiTheme="minorHAnsi" w:hAnsiTheme="minorHAnsi"/>
        </w:rPr>
        <w:t xml:space="preserve">    </w:t>
      </w:r>
      <w:r w:rsidR="002449A6" w:rsidRPr="004A6C07">
        <w:rPr>
          <w:rFonts w:asciiTheme="minorHAnsi" w:hAnsiTheme="minorHAnsi"/>
        </w:rPr>
        <w:t>Д</w:t>
      </w:r>
      <w:bookmarkStart w:id="0" w:name="_GoBack"/>
      <w:bookmarkEnd w:id="0"/>
      <w:r w:rsidR="002449A6" w:rsidRPr="004A6C07">
        <w:rPr>
          <w:rFonts w:asciiTheme="minorHAnsi" w:hAnsiTheme="minorHAnsi"/>
        </w:rPr>
        <w:t>.В. Лебедев</w:t>
      </w:r>
    </w:p>
    <w:p w:rsidR="000D3854" w:rsidRDefault="000D3854" w:rsidP="0075794A">
      <w:pPr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390640" cy="9129486"/>
            <wp:effectExtent l="0" t="0" r="0" b="0"/>
            <wp:docPr id="2" name="Рисунок 2" descr="https://avtokontrol-komi.ru/images/003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tokontrol-komi.ru/images/00387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12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854" w:rsidRDefault="000D3854" w:rsidP="0075794A">
      <w:pPr>
        <w:jc w:val="both"/>
        <w:rPr>
          <w:rFonts w:asciiTheme="minorHAnsi" w:hAnsiTheme="minorHAnsi"/>
          <w:color w:val="000000" w:themeColor="text1"/>
          <w:sz w:val="28"/>
          <w:szCs w:val="28"/>
        </w:rPr>
      </w:pPr>
    </w:p>
    <w:p w:rsidR="000D3854" w:rsidRDefault="000D3854" w:rsidP="0075794A">
      <w:pPr>
        <w:jc w:val="both"/>
        <w:rPr>
          <w:rFonts w:asciiTheme="minorHAnsi" w:hAnsiTheme="minorHAnsi"/>
          <w:color w:val="000000" w:themeColor="text1"/>
          <w:sz w:val="28"/>
          <w:szCs w:val="28"/>
        </w:rPr>
      </w:pPr>
    </w:p>
    <w:p w:rsidR="000D3854" w:rsidRDefault="000D3854" w:rsidP="0075794A">
      <w:pPr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390640" cy="9065579"/>
            <wp:effectExtent l="0" t="0" r="0" b="2540"/>
            <wp:docPr id="3" name="Рисунок 3" descr="https://avtokontrol-komi.ru/images/003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tokontrol-komi.ru/images/00387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6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C07" w:rsidRDefault="004A6C07" w:rsidP="0075794A">
      <w:pPr>
        <w:jc w:val="both"/>
        <w:rPr>
          <w:rFonts w:asciiTheme="minorHAnsi" w:hAnsiTheme="minorHAnsi"/>
          <w:color w:val="000000" w:themeColor="text1"/>
          <w:sz w:val="28"/>
          <w:szCs w:val="28"/>
        </w:rPr>
      </w:pPr>
    </w:p>
    <w:p w:rsidR="004A6C07" w:rsidRDefault="004A6C07" w:rsidP="0075794A">
      <w:pPr>
        <w:jc w:val="both"/>
        <w:rPr>
          <w:rFonts w:asciiTheme="minorHAnsi" w:hAnsiTheme="minorHAnsi"/>
          <w:color w:val="000000" w:themeColor="text1"/>
          <w:sz w:val="28"/>
          <w:szCs w:val="28"/>
        </w:rPr>
      </w:pPr>
    </w:p>
    <w:p w:rsidR="004A6C07" w:rsidRDefault="004A6C07" w:rsidP="0075794A">
      <w:pPr>
        <w:jc w:val="both"/>
        <w:rPr>
          <w:rFonts w:asciiTheme="minorHAnsi" w:hAnsiTheme="minorHAnsi"/>
          <w:color w:val="000000" w:themeColor="text1"/>
          <w:sz w:val="28"/>
          <w:szCs w:val="28"/>
        </w:rPr>
      </w:pPr>
    </w:p>
    <w:p w:rsidR="004A6C07" w:rsidRPr="008A0369" w:rsidRDefault="004A6C07" w:rsidP="0075794A">
      <w:pPr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390640" cy="9248394"/>
            <wp:effectExtent l="0" t="0" r="0" b="0"/>
            <wp:docPr id="4" name="Рисунок 4" descr="https://avtokontrol-komi.ru/images/003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tokontrol-komi.ru/images/00387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24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6C07" w:rsidRPr="008A0369" w:rsidSect="002A56EE">
      <w:footerReference w:type="default" r:id="rId12"/>
      <w:pgSz w:w="11906" w:h="16838"/>
      <w:pgMar w:top="567" w:right="566" w:bottom="709" w:left="1276" w:header="708" w:footer="2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21AF" w:rsidRDefault="001121AF" w:rsidP="00957219">
      <w:r>
        <w:separator/>
      </w:r>
    </w:p>
  </w:endnote>
  <w:endnote w:type="continuationSeparator" w:id="0">
    <w:p w:rsidR="001121AF" w:rsidRDefault="001121AF" w:rsidP="00957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2E4" w:rsidRDefault="00321479" w:rsidP="003A007D">
    <w:pPr>
      <w:pStyle w:val="a9"/>
      <w:tabs>
        <w:tab w:val="clear" w:pos="9355"/>
        <w:tab w:val="left" w:pos="4545"/>
        <w:tab w:val="right" w:pos="9923"/>
        <w:tab w:val="right" w:pos="10064"/>
      </w:tabs>
    </w:pPr>
    <w:r>
      <w:tab/>
    </w:r>
    <w:r>
      <w:tab/>
    </w:r>
    <w:r>
      <w:tab/>
      <w:t xml:space="preserve">     </w:t>
    </w:r>
    <w:r w:rsidR="003A007D">
      <w:t xml:space="preserve">     </w:t>
    </w:r>
    <w:r>
      <w:t xml:space="preserve"> </w:t>
    </w:r>
    <w:r w:rsidR="003352E4" w:rsidRPr="000D6F54">
      <w:rPr>
        <w:noProof/>
      </w:rPr>
      <w:drawing>
        <wp:inline distT="0" distB="0" distL="0" distR="0">
          <wp:extent cx="956571" cy="247640"/>
          <wp:effectExtent l="0" t="0" r="0" b="635"/>
          <wp:docPr id="30" name="Рисунок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934" cy="2526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21AF" w:rsidRDefault="001121AF" w:rsidP="00957219">
      <w:r>
        <w:separator/>
      </w:r>
    </w:p>
  </w:footnote>
  <w:footnote w:type="continuationSeparator" w:id="0">
    <w:p w:rsidR="001121AF" w:rsidRDefault="001121AF" w:rsidP="009572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57pt;height:55.5pt;flip:x;visibility:visible;mso-wrap-style:square" o:bullet="t">
        <v:imagedata r:id="rId1" o:title=""/>
      </v:shape>
    </w:pict>
  </w:numPicBullet>
  <w:numPicBullet w:numPicBulletId="1">
    <w:pict>
      <v:shape id="_x0000_i1057" type="#_x0000_t75" style="width:39pt;height:33pt;visibility:visible;mso-wrap-style:square" o:bullet="t">
        <v:imagedata r:id="rId2" o:title=""/>
      </v:shape>
    </w:pict>
  </w:numPicBullet>
  <w:abstractNum w:abstractNumId="0" w15:restartNumberingAfterBreak="0">
    <w:nsid w:val="0C4A370E"/>
    <w:multiLevelType w:val="hybridMultilevel"/>
    <w:tmpl w:val="950ECC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55325A"/>
    <w:multiLevelType w:val="hybridMultilevel"/>
    <w:tmpl w:val="810AED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B10092"/>
    <w:multiLevelType w:val="hybridMultilevel"/>
    <w:tmpl w:val="4B86B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484A87"/>
    <w:multiLevelType w:val="hybridMultilevel"/>
    <w:tmpl w:val="986617D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8"/>
      </w:rPr>
    </w:lvl>
    <w:lvl w:ilvl="1" w:tplc="06C4EC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E00B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B2483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FAE5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86E0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1A4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EA78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6CF2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0DB2F01"/>
    <w:multiLevelType w:val="hybridMultilevel"/>
    <w:tmpl w:val="E4647C34"/>
    <w:lvl w:ilvl="0" w:tplc="0419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91E1DFA"/>
    <w:multiLevelType w:val="hybridMultilevel"/>
    <w:tmpl w:val="636A5CAC"/>
    <w:lvl w:ilvl="0" w:tplc="CF0C75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7E18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704A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4408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3E6F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08D2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481C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E817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62FD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17B79FB"/>
    <w:multiLevelType w:val="hybridMultilevel"/>
    <w:tmpl w:val="068812B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AAD5157"/>
    <w:multiLevelType w:val="hybridMultilevel"/>
    <w:tmpl w:val="A0B49B7A"/>
    <w:lvl w:ilvl="0" w:tplc="0419000B">
      <w:start w:val="1"/>
      <w:numFmt w:val="bullet"/>
      <w:lvlText w:val=""/>
      <w:lvlJc w:val="left"/>
      <w:pPr>
        <w:ind w:left="37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</w:abstractNum>
  <w:abstractNum w:abstractNumId="8" w15:restartNumberingAfterBreak="0">
    <w:nsid w:val="535A5828"/>
    <w:multiLevelType w:val="hybridMultilevel"/>
    <w:tmpl w:val="363E3E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4E64A9"/>
    <w:multiLevelType w:val="hybridMultilevel"/>
    <w:tmpl w:val="7834DC46"/>
    <w:lvl w:ilvl="0" w:tplc="30DCDD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5FB32F9F"/>
    <w:multiLevelType w:val="hybridMultilevel"/>
    <w:tmpl w:val="88441950"/>
    <w:lvl w:ilvl="0" w:tplc="BC9E6C1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679E6F31"/>
    <w:multiLevelType w:val="hybridMultilevel"/>
    <w:tmpl w:val="310E72F8"/>
    <w:lvl w:ilvl="0" w:tplc="0B34335A">
      <w:start w:val="1"/>
      <w:numFmt w:val="bullet"/>
      <w:lvlText w:val=""/>
      <w:lvlJc w:val="left"/>
      <w:pPr>
        <w:ind w:left="1099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9" w:hanging="360"/>
      </w:pPr>
      <w:rPr>
        <w:rFonts w:ascii="Wingdings" w:hAnsi="Wingdings" w:hint="default"/>
      </w:rPr>
    </w:lvl>
  </w:abstractNum>
  <w:abstractNum w:abstractNumId="12" w15:restartNumberingAfterBreak="0">
    <w:nsid w:val="73B7076D"/>
    <w:multiLevelType w:val="hybridMultilevel"/>
    <w:tmpl w:val="3D36C6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4"/>
  </w:num>
  <w:num w:numId="4">
    <w:abstractNumId w:val="7"/>
  </w:num>
  <w:num w:numId="5">
    <w:abstractNumId w:val="1"/>
  </w:num>
  <w:num w:numId="6">
    <w:abstractNumId w:val="9"/>
  </w:num>
  <w:num w:numId="7">
    <w:abstractNumId w:val="10"/>
  </w:num>
  <w:num w:numId="8">
    <w:abstractNumId w:val="11"/>
  </w:num>
  <w:num w:numId="9">
    <w:abstractNumId w:val="5"/>
  </w:num>
  <w:num w:numId="10">
    <w:abstractNumId w:val="3"/>
  </w:num>
  <w:num w:numId="11">
    <w:abstractNumId w:val="2"/>
  </w:num>
  <w:num w:numId="12">
    <w:abstractNumId w:val="8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lignBordersAndEdges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332"/>
    <w:rsid w:val="000006E8"/>
    <w:rsid w:val="00006D04"/>
    <w:rsid w:val="00025259"/>
    <w:rsid w:val="00046776"/>
    <w:rsid w:val="00046810"/>
    <w:rsid w:val="00046BA7"/>
    <w:rsid w:val="000729ED"/>
    <w:rsid w:val="000D3854"/>
    <w:rsid w:val="001121AF"/>
    <w:rsid w:val="00114F0A"/>
    <w:rsid w:val="001206C6"/>
    <w:rsid w:val="00135288"/>
    <w:rsid w:val="00147BD4"/>
    <w:rsid w:val="00154E45"/>
    <w:rsid w:val="00162634"/>
    <w:rsid w:val="0019060D"/>
    <w:rsid w:val="001A1F9C"/>
    <w:rsid w:val="001A4DC8"/>
    <w:rsid w:val="002270FE"/>
    <w:rsid w:val="002449A6"/>
    <w:rsid w:val="00275FDF"/>
    <w:rsid w:val="002A56EE"/>
    <w:rsid w:val="002C0378"/>
    <w:rsid w:val="00321479"/>
    <w:rsid w:val="003352E4"/>
    <w:rsid w:val="003361C5"/>
    <w:rsid w:val="00342D8E"/>
    <w:rsid w:val="003A007D"/>
    <w:rsid w:val="003A0AA3"/>
    <w:rsid w:val="003C24A3"/>
    <w:rsid w:val="003D4044"/>
    <w:rsid w:val="00430A93"/>
    <w:rsid w:val="00434287"/>
    <w:rsid w:val="00447332"/>
    <w:rsid w:val="00476B49"/>
    <w:rsid w:val="00481F98"/>
    <w:rsid w:val="004A5BC5"/>
    <w:rsid w:val="004A6C07"/>
    <w:rsid w:val="004D3BAA"/>
    <w:rsid w:val="004F3935"/>
    <w:rsid w:val="004F3F03"/>
    <w:rsid w:val="004F40CC"/>
    <w:rsid w:val="00534FC0"/>
    <w:rsid w:val="005468A6"/>
    <w:rsid w:val="00567307"/>
    <w:rsid w:val="00576304"/>
    <w:rsid w:val="0057770A"/>
    <w:rsid w:val="00595356"/>
    <w:rsid w:val="005D2986"/>
    <w:rsid w:val="00625B83"/>
    <w:rsid w:val="006307DA"/>
    <w:rsid w:val="0063257E"/>
    <w:rsid w:val="00632785"/>
    <w:rsid w:val="0067186B"/>
    <w:rsid w:val="00695A0A"/>
    <w:rsid w:val="006A1A8A"/>
    <w:rsid w:val="006C32D6"/>
    <w:rsid w:val="006F181C"/>
    <w:rsid w:val="007400D7"/>
    <w:rsid w:val="0075794A"/>
    <w:rsid w:val="007605EC"/>
    <w:rsid w:val="00771089"/>
    <w:rsid w:val="007C763B"/>
    <w:rsid w:val="007D16F0"/>
    <w:rsid w:val="007D2607"/>
    <w:rsid w:val="007F6990"/>
    <w:rsid w:val="00800035"/>
    <w:rsid w:val="008024E3"/>
    <w:rsid w:val="0080484C"/>
    <w:rsid w:val="008048EA"/>
    <w:rsid w:val="0083150C"/>
    <w:rsid w:val="0085075B"/>
    <w:rsid w:val="00856634"/>
    <w:rsid w:val="008A0369"/>
    <w:rsid w:val="008A4A0B"/>
    <w:rsid w:val="008F01B8"/>
    <w:rsid w:val="0092785D"/>
    <w:rsid w:val="009561D4"/>
    <w:rsid w:val="00957219"/>
    <w:rsid w:val="00983427"/>
    <w:rsid w:val="009A14CE"/>
    <w:rsid w:val="009B7FDE"/>
    <w:rsid w:val="009C1984"/>
    <w:rsid w:val="009C1CF9"/>
    <w:rsid w:val="009D0209"/>
    <w:rsid w:val="009F7DD1"/>
    <w:rsid w:val="00A12EED"/>
    <w:rsid w:val="00A608B1"/>
    <w:rsid w:val="00A74DEF"/>
    <w:rsid w:val="00A80285"/>
    <w:rsid w:val="00A861A4"/>
    <w:rsid w:val="00AC25F2"/>
    <w:rsid w:val="00B05B5E"/>
    <w:rsid w:val="00B33793"/>
    <w:rsid w:val="00B47D2F"/>
    <w:rsid w:val="00B959A5"/>
    <w:rsid w:val="00BF42FD"/>
    <w:rsid w:val="00C54F97"/>
    <w:rsid w:val="00CC1CE2"/>
    <w:rsid w:val="00CC35C4"/>
    <w:rsid w:val="00CF3A7A"/>
    <w:rsid w:val="00D62779"/>
    <w:rsid w:val="00D66F5A"/>
    <w:rsid w:val="00D87233"/>
    <w:rsid w:val="00D9352C"/>
    <w:rsid w:val="00DE190D"/>
    <w:rsid w:val="00E07886"/>
    <w:rsid w:val="00E12DEC"/>
    <w:rsid w:val="00E22571"/>
    <w:rsid w:val="00E23204"/>
    <w:rsid w:val="00E36FDC"/>
    <w:rsid w:val="00E85BF0"/>
    <w:rsid w:val="00ED2915"/>
    <w:rsid w:val="00EE3792"/>
    <w:rsid w:val="00EE7C0E"/>
    <w:rsid w:val="00F14B69"/>
    <w:rsid w:val="00F1756B"/>
    <w:rsid w:val="00F21F17"/>
    <w:rsid w:val="00F44CAC"/>
    <w:rsid w:val="00F72E05"/>
    <w:rsid w:val="00F91E55"/>
    <w:rsid w:val="00F942EE"/>
    <w:rsid w:val="00FE3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A4E1423-416D-47B8-BB2B-240A0DC72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73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CC35C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447332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44733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7332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F72E05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5721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572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5721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5721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957219"/>
    <w:rPr>
      <w:color w:val="0563C1"/>
      <w:u w:val="single"/>
    </w:rPr>
  </w:style>
  <w:style w:type="table" w:styleId="ac">
    <w:name w:val="Table Grid"/>
    <w:basedOn w:val="a1"/>
    <w:uiPriority w:val="59"/>
    <w:rsid w:val="004A5B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CC35C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d">
    <w:name w:val="Emphasis"/>
    <w:basedOn w:val="a0"/>
    <w:uiPriority w:val="20"/>
    <w:qFormat/>
    <w:rsid w:val="00CC35C4"/>
    <w:rPr>
      <w:i/>
      <w:iCs/>
    </w:rPr>
  </w:style>
  <w:style w:type="character" w:customStyle="1" w:styleId="apple-converted-space">
    <w:name w:val="apple-converted-space"/>
    <w:basedOn w:val="a0"/>
    <w:rsid w:val="00CC35C4"/>
  </w:style>
  <w:style w:type="character" w:styleId="ae">
    <w:name w:val="Strong"/>
    <w:basedOn w:val="a0"/>
    <w:uiPriority w:val="22"/>
    <w:qFormat/>
    <w:rsid w:val="00CC35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22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4BBFFC-DE0D-40AA-8CBC-6CB920289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Семен Семеныч</cp:lastModifiedBy>
  <cp:revision>3</cp:revision>
  <cp:lastPrinted>2017-01-30T07:11:00Z</cp:lastPrinted>
  <dcterms:created xsi:type="dcterms:W3CDTF">2017-08-02T07:19:00Z</dcterms:created>
  <dcterms:modified xsi:type="dcterms:W3CDTF">2017-08-02T07:24:00Z</dcterms:modified>
</cp:coreProperties>
</file>